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EB3E4" w14:textId="77777777" w:rsidR="00D53B97" w:rsidRDefault="00D53B97" w:rsidP="00D53B97">
      <w:pPr>
        <w:pStyle w:val="Nzev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EFEBDA" wp14:editId="1138030F">
            <wp:simplePos x="0" y="0"/>
            <wp:positionH relativeFrom="column">
              <wp:posOffset>-228600</wp:posOffset>
            </wp:positionH>
            <wp:positionV relativeFrom="page">
              <wp:posOffset>328295</wp:posOffset>
            </wp:positionV>
            <wp:extent cx="6286500" cy="657225"/>
            <wp:effectExtent l="0" t="0" r="0" b="9525"/>
            <wp:wrapNone/>
            <wp:docPr id="1" name="Obrázek 1" descr="symbol_h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_hor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80E5D" w14:textId="77777777" w:rsidR="006563CC" w:rsidRPr="00210B24" w:rsidRDefault="00210B24" w:rsidP="001D5AB6">
      <w:pPr>
        <w:pStyle w:val="Nadpis1"/>
      </w:pPr>
      <w:r w:rsidRPr="00210B24">
        <w:t>Termíny a rozvrh konzultací</w:t>
      </w:r>
      <w:r>
        <w:t xml:space="preserve"> – dálkové studium</w:t>
      </w:r>
      <w:r w:rsidR="009A6F05">
        <w:t xml:space="preserve"> I</w:t>
      </w:r>
      <w:r w:rsidR="00CE29DE">
        <w:t>I</w:t>
      </w:r>
      <w:r w:rsidR="009A6F05">
        <w:t xml:space="preserve">. </w:t>
      </w:r>
      <w:r w:rsidR="00525642">
        <w:t>r</w:t>
      </w:r>
      <w:r w:rsidR="009A6F05">
        <w:t>očník DPO</w:t>
      </w:r>
      <w:r w:rsidR="00CE29DE">
        <w:t>2</w:t>
      </w:r>
    </w:p>
    <w:p w14:paraId="290BEC24" w14:textId="680EA05C" w:rsidR="00E57B3D" w:rsidRDefault="00210B24" w:rsidP="00E57B3D">
      <w:pPr>
        <w:spacing w:after="0" w:line="240" w:lineRule="auto"/>
      </w:pPr>
      <w:r>
        <w:t>Školní rok 20</w:t>
      </w:r>
      <w:r w:rsidR="00F24ED2">
        <w:t>20</w:t>
      </w:r>
      <w:r>
        <w:t>/</w:t>
      </w:r>
      <w:r w:rsidR="00F24ED2">
        <w:t>21</w:t>
      </w:r>
    </w:p>
    <w:p w14:paraId="496ED933" w14:textId="77777777" w:rsidR="00210B24" w:rsidRDefault="00E57B3D" w:rsidP="00E57B3D">
      <w:pPr>
        <w:spacing w:after="0" w:line="240" w:lineRule="auto"/>
      </w:pPr>
      <w:r>
        <w:rPr>
          <w:b/>
        </w:rPr>
        <w:t>T</w:t>
      </w:r>
      <w:r w:rsidR="00210B24" w:rsidRPr="00210B24">
        <w:rPr>
          <w:b/>
        </w:rPr>
        <w:t>ermíny konzultací</w:t>
      </w:r>
      <w:r w:rsidR="00210B24">
        <w:t xml:space="preserve"> – začátek vždy v 7.00 hod.</w:t>
      </w:r>
      <w:r w:rsidR="003B7C24">
        <w:t xml:space="preserve"> Budova teoretického vyučování – učebna č. 20</w:t>
      </w:r>
      <w:r w:rsidR="009A6F05">
        <w:t>7</w:t>
      </w:r>
      <w:r w:rsidR="003B7C24">
        <w:t>.</w:t>
      </w:r>
    </w:p>
    <w:p w14:paraId="3C8F553D" w14:textId="512EB1DB" w:rsidR="00E644E0" w:rsidRDefault="00E644E0" w:rsidP="00E57B3D">
      <w:pPr>
        <w:spacing w:after="0" w:line="240" w:lineRule="auto"/>
      </w:pPr>
    </w:p>
    <w:p w14:paraId="0769FEC5" w14:textId="77777777" w:rsidR="00B70856" w:rsidRDefault="00B70856" w:rsidP="00E57B3D">
      <w:pPr>
        <w:spacing w:after="0" w:line="240" w:lineRule="auto"/>
      </w:pPr>
    </w:p>
    <w:p w14:paraId="61C5EB96" w14:textId="77777777" w:rsidR="006526F1" w:rsidRDefault="006526F1" w:rsidP="00E57B3D">
      <w:pPr>
        <w:spacing w:after="0" w:line="240" w:lineRule="auto"/>
      </w:pPr>
      <w:r>
        <w:t>Třídní učitelka Mgr. Dagmar Pavelková</w:t>
      </w:r>
    </w:p>
    <w:p w14:paraId="00EBBEF3" w14:textId="77777777" w:rsidR="00E644E0" w:rsidRDefault="00E644E0" w:rsidP="00E57B3D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8"/>
        <w:gridCol w:w="2126"/>
      </w:tblGrid>
      <w:tr w:rsidR="00210B24" w:rsidRPr="00210B24" w14:paraId="4925BF3A" w14:textId="77777777" w:rsidTr="00210B24">
        <w:tc>
          <w:tcPr>
            <w:tcW w:w="2118" w:type="dxa"/>
          </w:tcPr>
          <w:p w14:paraId="6F092181" w14:textId="77777777" w:rsidR="00210B24" w:rsidRPr="00210B24" w:rsidRDefault="00210B24" w:rsidP="00210B24">
            <w:pPr>
              <w:pStyle w:val="Odstavecseseznamem"/>
              <w:ind w:left="108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I.</w:t>
            </w:r>
            <w:r w:rsidRPr="00210B24">
              <w:rPr>
                <w:b/>
              </w:rPr>
              <w:t>pololetí</w:t>
            </w:r>
            <w:proofErr w:type="spellEnd"/>
          </w:p>
        </w:tc>
        <w:tc>
          <w:tcPr>
            <w:tcW w:w="2126" w:type="dxa"/>
          </w:tcPr>
          <w:p w14:paraId="4C5738AA" w14:textId="77777777" w:rsidR="00210B24" w:rsidRPr="00210B24" w:rsidRDefault="00210B24" w:rsidP="00210B24">
            <w:pPr>
              <w:ind w:left="-391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II.</w:t>
            </w:r>
            <w:r w:rsidRPr="00210B24">
              <w:rPr>
                <w:b/>
              </w:rPr>
              <w:t>pololetí</w:t>
            </w:r>
            <w:proofErr w:type="spellEnd"/>
          </w:p>
        </w:tc>
      </w:tr>
      <w:tr w:rsidR="00210B24" w14:paraId="2D2E32B7" w14:textId="77777777" w:rsidTr="00210B24">
        <w:tc>
          <w:tcPr>
            <w:tcW w:w="2118" w:type="dxa"/>
          </w:tcPr>
          <w:p w14:paraId="4825FC5F" w14:textId="128D033F" w:rsidR="00210B24" w:rsidRDefault="00C776E5" w:rsidP="00803F7F">
            <w:pPr>
              <w:jc w:val="right"/>
            </w:pPr>
            <w:r>
              <w:t>9. 9.</w:t>
            </w:r>
          </w:p>
        </w:tc>
        <w:tc>
          <w:tcPr>
            <w:tcW w:w="2126" w:type="dxa"/>
          </w:tcPr>
          <w:p w14:paraId="744F9C5B" w14:textId="39E82258" w:rsidR="00210B24" w:rsidRDefault="00C776E5" w:rsidP="00463F5C">
            <w:pPr>
              <w:jc w:val="right"/>
            </w:pPr>
            <w:r>
              <w:t>3. 2.</w:t>
            </w:r>
          </w:p>
        </w:tc>
      </w:tr>
      <w:tr w:rsidR="00652B07" w14:paraId="5233966F" w14:textId="77777777" w:rsidTr="00210B24">
        <w:tc>
          <w:tcPr>
            <w:tcW w:w="2118" w:type="dxa"/>
          </w:tcPr>
          <w:p w14:paraId="605C606F" w14:textId="22C53A1C" w:rsidR="00652B07" w:rsidRDefault="00C776E5" w:rsidP="008920B1">
            <w:pPr>
              <w:jc w:val="right"/>
            </w:pPr>
            <w:r>
              <w:t xml:space="preserve">23. 9. </w:t>
            </w:r>
          </w:p>
        </w:tc>
        <w:tc>
          <w:tcPr>
            <w:tcW w:w="2126" w:type="dxa"/>
          </w:tcPr>
          <w:p w14:paraId="52EC66E1" w14:textId="3641D4DD" w:rsidR="00652B07" w:rsidRDefault="00C776E5" w:rsidP="00652B07">
            <w:pPr>
              <w:jc w:val="right"/>
            </w:pPr>
            <w:r>
              <w:t xml:space="preserve">17. 2. </w:t>
            </w:r>
          </w:p>
        </w:tc>
      </w:tr>
      <w:tr w:rsidR="00652B07" w14:paraId="2A78C0C1" w14:textId="77777777" w:rsidTr="00210B24">
        <w:tc>
          <w:tcPr>
            <w:tcW w:w="2118" w:type="dxa"/>
          </w:tcPr>
          <w:p w14:paraId="201F1238" w14:textId="03DD7533" w:rsidR="00652B07" w:rsidRDefault="00C776E5" w:rsidP="00652B07">
            <w:pPr>
              <w:jc w:val="right"/>
            </w:pPr>
            <w:r>
              <w:t>7. 10.</w:t>
            </w:r>
          </w:p>
        </w:tc>
        <w:tc>
          <w:tcPr>
            <w:tcW w:w="2126" w:type="dxa"/>
          </w:tcPr>
          <w:p w14:paraId="630AA56A" w14:textId="3B658633" w:rsidR="00652B07" w:rsidRDefault="00C776E5" w:rsidP="00652B07">
            <w:pPr>
              <w:jc w:val="right"/>
            </w:pPr>
            <w:r>
              <w:t>3. 3.</w:t>
            </w:r>
          </w:p>
        </w:tc>
      </w:tr>
      <w:tr w:rsidR="00652B07" w14:paraId="54864ADB" w14:textId="77777777" w:rsidTr="00210B24">
        <w:tc>
          <w:tcPr>
            <w:tcW w:w="2118" w:type="dxa"/>
          </w:tcPr>
          <w:p w14:paraId="75877F81" w14:textId="04ACF949" w:rsidR="00652B07" w:rsidRDefault="00C776E5" w:rsidP="00652B07">
            <w:pPr>
              <w:jc w:val="right"/>
            </w:pPr>
            <w:r>
              <w:t>21. 10.</w:t>
            </w:r>
          </w:p>
        </w:tc>
        <w:tc>
          <w:tcPr>
            <w:tcW w:w="2126" w:type="dxa"/>
          </w:tcPr>
          <w:p w14:paraId="6A337E6F" w14:textId="4A8503F0" w:rsidR="00652B07" w:rsidRDefault="00C776E5" w:rsidP="00652B07">
            <w:pPr>
              <w:jc w:val="right"/>
            </w:pPr>
            <w:r>
              <w:t>17. 3.</w:t>
            </w:r>
          </w:p>
        </w:tc>
      </w:tr>
      <w:tr w:rsidR="00652B07" w14:paraId="5FAFADF1" w14:textId="77777777" w:rsidTr="00210B24">
        <w:tc>
          <w:tcPr>
            <w:tcW w:w="2118" w:type="dxa"/>
          </w:tcPr>
          <w:p w14:paraId="3EF287EE" w14:textId="59D093A6" w:rsidR="00652B07" w:rsidRDefault="00C776E5" w:rsidP="00652B07">
            <w:pPr>
              <w:jc w:val="right"/>
            </w:pPr>
            <w:r>
              <w:t>4. 11.</w:t>
            </w:r>
          </w:p>
        </w:tc>
        <w:tc>
          <w:tcPr>
            <w:tcW w:w="2126" w:type="dxa"/>
          </w:tcPr>
          <w:p w14:paraId="79557D2A" w14:textId="1FC7B940" w:rsidR="00652B07" w:rsidRDefault="00C776E5" w:rsidP="00652B07">
            <w:pPr>
              <w:jc w:val="right"/>
            </w:pPr>
            <w:r>
              <w:t>31. 3.</w:t>
            </w:r>
          </w:p>
        </w:tc>
      </w:tr>
      <w:tr w:rsidR="00652B07" w14:paraId="1FEAB06B" w14:textId="77777777" w:rsidTr="00210B24">
        <w:tc>
          <w:tcPr>
            <w:tcW w:w="2118" w:type="dxa"/>
          </w:tcPr>
          <w:p w14:paraId="71B0CFCA" w14:textId="0DCC53A0" w:rsidR="00652B07" w:rsidRDefault="00C776E5" w:rsidP="00652B07">
            <w:pPr>
              <w:jc w:val="right"/>
            </w:pPr>
            <w:r>
              <w:t>18. 11.</w:t>
            </w:r>
          </w:p>
        </w:tc>
        <w:tc>
          <w:tcPr>
            <w:tcW w:w="2126" w:type="dxa"/>
          </w:tcPr>
          <w:p w14:paraId="27205F09" w14:textId="1D2AD734" w:rsidR="00652B07" w:rsidRDefault="00C776E5" w:rsidP="00652B07">
            <w:pPr>
              <w:jc w:val="right"/>
            </w:pPr>
            <w:r>
              <w:t>14. 4.</w:t>
            </w:r>
          </w:p>
        </w:tc>
      </w:tr>
      <w:tr w:rsidR="00652B07" w14:paraId="4274DABD" w14:textId="77777777" w:rsidTr="00210B24">
        <w:tc>
          <w:tcPr>
            <w:tcW w:w="2118" w:type="dxa"/>
          </w:tcPr>
          <w:p w14:paraId="097EABAD" w14:textId="7F517BF0" w:rsidR="00652B07" w:rsidRDefault="00C776E5" w:rsidP="00652B07">
            <w:pPr>
              <w:jc w:val="right"/>
            </w:pPr>
            <w:r>
              <w:t>2. 12.</w:t>
            </w:r>
          </w:p>
        </w:tc>
        <w:tc>
          <w:tcPr>
            <w:tcW w:w="2126" w:type="dxa"/>
          </w:tcPr>
          <w:p w14:paraId="5B8CC52B" w14:textId="32EBC61B" w:rsidR="00652B07" w:rsidRDefault="00C776E5" w:rsidP="00652B07">
            <w:pPr>
              <w:jc w:val="right"/>
            </w:pPr>
            <w:r>
              <w:t xml:space="preserve">28. 4. </w:t>
            </w:r>
          </w:p>
        </w:tc>
      </w:tr>
      <w:tr w:rsidR="00652B07" w14:paraId="6018853D" w14:textId="77777777" w:rsidTr="00210B24">
        <w:tc>
          <w:tcPr>
            <w:tcW w:w="2118" w:type="dxa"/>
          </w:tcPr>
          <w:p w14:paraId="17F84F84" w14:textId="43AE0C1D" w:rsidR="00652B07" w:rsidRDefault="00C776E5" w:rsidP="00652B07">
            <w:pPr>
              <w:jc w:val="right"/>
            </w:pPr>
            <w:r>
              <w:t>16.12.</w:t>
            </w:r>
          </w:p>
        </w:tc>
        <w:tc>
          <w:tcPr>
            <w:tcW w:w="2126" w:type="dxa"/>
          </w:tcPr>
          <w:p w14:paraId="2C0F400A" w14:textId="37D2D98B" w:rsidR="00652B07" w:rsidRDefault="00C776E5" w:rsidP="00652B07">
            <w:pPr>
              <w:jc w:val="right"/>
            </w:pPr>
            <w:r>
              <w:t>12. 5.</w:t>
            </w:r>
          </w:p>
        </w:tc>
      </w:tr>
      <w:tr w:rsidR="00652B07" w14:paraId="1ECD2C38" w14:textId="77777777" w:rsidTr="00210B24">
        <w:tc>
          <w:tcPr>
            <w:tcW w:w="2118" w:type="dxa"/>
          </w:tcPr>
          <w:p w14:paraId="27BC6B8C" w14:textId="2E6F46C1" w:rsidR="00652B07" w:rsidRDefault="00C776E5" w:rsidP="00652B07">
            <w:pPr>
              <w:jc w:val="right"/>
            </w:pPr>
            <w:r>
              <w:t>6. 1.</w:t>
            </w:r>
          </w:p>
        </w:tc>
        <w:tc>
          <w:tcPr>
            <w:tcW w:w="2126" w:type="dxa"/>
          </w:tcPr>
          <w:p w14:paraId="0276B367" w14:textId="211E2214" w:rsidR="00652B07" w:rsidRPr="00210B24" w:rsidRDefault="00C776E5" w:rsidP="00652B07">
            <w:pPr>
              <w:jc w:val="right"/>
              <w:rPr>
                <w:b/>
              </w:rPr>
            </w:pPr>
            <w:r w:rsidRPr="00B653EF">
              <w:rPr>
                <w:bCs/>
              </w:rPr>
              <w:t>26. 5</w:t>
            </w:r>
            <w:r>
              <w:rPr>
                <w:b/>
              </w:rPr>
              <w:t xml:space="preserve">. </w:t>
            </w:r>
          </w:p>
        </w:tc>
      </w:tr>
      <w:tr w:rsidR="00652B07" w14:paraId="665923A7" w14:textId="77777777" w:rsidTr="00210B24">
        <w:tc>
          <w:tcPr>
            <w:tcW w:w="2118" w:type="dxa"/>
          </w:tcPr>
          <w:p w14:paraId="402623DB" w14:textId="0F1C98C5" w:rsidR="00652B07" w:rsidRDefault="00C776E5" w:rsidP="00652B07">
            <w:pPr>
              <w:jc w:val="right"/>
            </w:pPr>
            <w:r>
              <w:t>20.1.</w:t>
            </w:r>
          </w:p>
        </w:tc>
        <w:tc>
          <w:tcPr>
            <w:tcW w:w="2126" w:type="dxa"/>
          </w:tcPr>
          <w:p w14:paraId="123A6C4B" w14:textId="36098289" w:rsidR="00652B07" w:rsidRPr="00210B24" w:rsidRDefault="00C776E5" w:rsidP="00652B07">
            <w:pPr>
              <w:jc w:val="right"/>
              <w:rPr>
                <w:b/>
              </w:rPr>
            </w:pPr>
            <w:r w:rsidRPr="00B653EF">
              <w:rPr>
                <w:bCs/>
              </w:rPr>
              <w:t>9.6</w:t>
            </w:r>
            <w:r>
              <w:rPr>
                <w:b/>
              </w:rPr>
              <w:t xml:space="preserve">. </w:t>
            </w:r>
          </w:p>
        </w:tc>
      </w:tr>
    </w:tbl>
    <w:p w14:paraId="04B9B688" w14:textId="77777777" w:rsidR="006526F1" w:rsidRDefault="006526F1" w:rsidP="001D5AB6">
      <w:pPr>
        <w:pBdr>
          <w:bottom w:val="single" w:sz="4" w:space="1" w:color="auto"/>
        </w:pBdr>
        <w:spacing w:after="0" w:line="240" w:lineRule="auto"/>
      </w:pPr>
    </w:p>
    <w:p w14:paraId="639C325B" w14:textId="77777777" w:rsidR="00E644E0" w:rsidRDefault="00E644E0" w:rsidP="001D5AB6">
      <w:pPr>
        <w:pBdr>
          <w:bottom w:val="single" w:sz="4" w:space="1" w:color="auto"/>
        </w:pBdr>
        <w:spacing w:after="0" w:line="240" w:lineRule="auto"/>
      </w:pPr>
    </w:p>
    <w:p w14:paraId="7A44BAAD" w14:textId="77777777" w:rsidR="00E644E0" w:rsidRDefault="00E644E0" w:rsidP="001D5AB6">
      <w:pPr>
        <w:pBdr>
          <w:bottom w:val="single" w:sz="4" w:space="1" w:color="auto"/>
        </w:pBdr>
        <w:spacing w:after="0" w:line="240" w:lineRule="auto"/>
      </w:pPr>
    </w:p>
    <w:p w14:paraId="39BA7516" w14:textId="77777777" w:rsidR="00210B24" w:rsidRDefault="00775644" w:rsidP="001D5AB6">
      <w:pPr>
        <w:pBdr>
          <w:bottom w:val="single" w:sz="4" w:space="1" w:color="auto"/>
        </w:pBdr>
        <w:spacing w:after="0" w:line="240" w:lineRule="auto"/>
      </w:pPr>
      <w:r>
        <w:tab/>
      </w:r>
      <w:r>
        <w:tab/>
      </w:r>
      <w:r>
        <w:tab/>
      </w:r>
      <w:r w:rsidRPr="00775644">
        <w:rPr>
          <w:sz w:val="18"/>
        </w:rPr>
        <w:t xml:space="preserve">Počet vyuč. hodin – I. </w:t>
      </w:r>
      <w:r>
        <w:rPr>
          <w:sz w:val="18"/>
        </w:rPr>
        <w:t>r</w:t>
      </w:r>
      <w:r w:rsidRPr="00775644">
        <w:rPr>
          <w:sz w:val="18"/>
        </w:rPr>
        <w:t>očník</w:t>
      </w:r>
      <w:r>
        <w:rPr>
          <w:sz w:val="18"/>
        </w:rPr>
        <w:tab/>
      </w:r>
      <w:r>
        <w:rPr>
          <w:sz w:val="18"/>
        </w:rPr>
        <w:tab/>
        <w:t>I. pololetí</w:t>
      </w:r>
      <w:r>
        <w:rPr>
          <w:sz w:val="18"/>
        </w:rPr>
        <w:tab/>
      </w:r>
      <w:r>
        <w:rPr>
          <w:sz w:val="18"/>
        </w:rPr>
        <w:tab/>
        <w:t>II. pololetí</w:t>
      </w:r>
    </w:p>
    <w:p w14:paraId="412A98BF" w14:textId="77777777" w:rsidR="00210B24" w:rsidRDefault="00775644" w:rsidP="002520FB">
      <w:pPr>
        <w:spacing w:after="0"/>
      </w:pPr>
      <w:r>
        <w:t>Český jazyk a literatura</w:t>
      </w:r>
      <w:r>
        <w:tab/>
      </w:r>
      <w:r>
        <w:tab/>
        <w:t>30h</w:t>
      </w:r>
      <w:r w:rsidR="0025654D">
        <w:tab/>
      </w:r>
      <w:r w:rsidR="0025654D">
        <w:tab/>
      </w:r>
      <w:r w:rsidR="0025654D">
        <w:tab/>
        <w:t>2h</w:t>
      </w:r>
      <w:r w:rsidR="0025654D">
        <w:tab/>
      </w:r>
      <w:r w:rsidR="0025654D">
        <w:tab/>
        <w:t>1h</w:t>
      </w:r>
      <w:r w:rsidR="00E644E0">
        <w:tab/>
        <w:t>Štibingerová</w:t>
      </w:r>
    </w:p>
    <w:p w14:paraId="1A32A35E" w14:textId="77777777" w:rsidR="00775644" w:rsidRDefault="00775644" w:rsidP="002520FB">
      <w:pPr>
        <w:spacing w:after="0"/>
      </w:pPr>
      <w:r>
        <w:t>Cizí jazyk</w:t>
      </w:r>
      <w:r>
        <w:tab/>
      </w:r>
      <w:r>
        <w:tab/>
      </w:r>
      <w:r>
        <w:tab/>
        <w:t>30h</w:t>
      </w:r>
      <w:r w:rsidR="0025654D">
        <w:tab/>
      </w:r>
      <w:r w:rsidR="0025654D">
        <w:tab/>
      </w:r>
      <w:r w:rsidR="0025654D">
        <w:tab/>
        <w:t>1h</w:t>
      </w:r>
      <w:r w:rsidR="0025654D">
        <w:tab/>
      </w:r>
      <w:r w:rsidR="0025654D">
        <w:tab/>
        <w:t>2h</w:t>
      </w:r>
      <w:r w:rsidR="00E644E0">
        <w:tab/>
        <w:t>Verner</w:t>
      </w:r>
    </w:p>
    <w:p w14:paraId="23B207AB" w14:textId="77777777" w:rsidR="00775644" w:rsidRDefault="00775644" w:rsidP="002520FB">
      <w:pPr>
        <w:spacing w:after="0"/>
      </w:pPr>
      <w:r>
        <w:t>Matematika</w:t>
      </w:r>
      <w:r>
        <w:tab/>
      </w:r>
      <w:r>
        <w:tab/>
      </w:r>
      <w:r>
        <w:tab/>
        <w:t>30h</w:t>
      </w:r>
      <w:r w:rsidR="00897C36">
        <w:tab/>
      </w:r>
      <w:r w:rsidR="00897C36">
        <w:tab/>
      </w:r>
      <w:r w:rsidR="00897C36">
        <w:tab/>
      </w:r>
      <w:r w:rsidR="00D769C1">
        <w:t>2</w:t>
      </w:r>
      <w:r w:rsidR="00897C36">
        <w:t>h</w:t>
      </w:r>
      <w:r w:rsidR="00897C36">
        <w:tab/>
      </w:r>
      <w:r w:rsidR="00897C36">
        <w:tab/>
      </w:r>
      <w:r w:rsidR="00D769C1">
        <w:t>1</w:t>
      </w:r>
      <w:r w:rsidR="00897C36">
        <w:t>h</w:t>
      </w:r>
      <w:r w:rsidR="00E644E0">
        <w:tab/>
        <w:t>Pavelková</w:t>
      </w:r>
    </w:p>
    <w:p w14:paraId="7FDCFFA3" w14:textId="5BC2F1C0" w:rsidR="00775644" w:rsidRDefault="001D5AB6" w:rsidP="002520FB">
      <w:pPr>
        <w:spacing w:after="0"/>
      </w:pPr>
      <w:r>
        <w:t>Informační a kom. technologie</w:t>
      </w:r>
      <w:r w:rsidR="00775644">
        <w:tab/>
        <w:t>20h</w:t>
      </w:r>
      <w:r w:rsidR="00897C36">
        <w:tab/>
      </w:r>
      <w:r w:rsidR="00897C36">
        <w:tab/>
      </w:r>
      <w:r w:rsidR="00897C36">
        <w:tab/>
        <w:t>1h</w:t>
      </w:r>
      <w:r w:rsidR="00897C36">
        <w:tab/>
      </w:r>
      <w:r w:rsidR="00897C36">
        <w:tab/>
        <w:t>1h</w:t>
      </w:r>
      <w:r w:rsidR="00E644E0">
        <w:tab/>
      </w:r>
      <w:r w:rsidR="00F24ED2">
        <w:t>Štibinger</w:t>
      </w:r>
    </w:p>
    <w:p w14:paraId="5C480C38" w14:textId="77777777" w:rsidR="00775644" w:rsidRDefault="00775644" w:rsidP="002520FB">
      <w:pPr>
        <w:spacing w:after="0"/>
      </w:pPr>
      <w:r>
        <w:t>Ekonomika podniku</w:t>
      </w:r>
      <w:r>
        <w:tab/>
      </w:r>
      <w:r>
        <w:tab/>
        <w:t>20h</w:t>
      </w:r>
      <w:r w:rsidR="00897C36">
        <w:tab/>
      </w:r>
      <w:r w:rsidR="00897C36">
        <w:tab/>
      </w:r>
      <w:r w:rsidR="00897C36">
        <w:tab/>
        <w:t>1h</w:t>
      </w:r>
      <w:r w:rsidR="00897C36">
        <w:tab/>
      </w:r>
      <w:r w:rsidR="00897C36">
        <w:tab/>
        <w:t>1h</w:t>
      </w:r>
      <w:r w:rsidR="00E644E0">
        <w:tab/>
        <w:t>Husková</w:t>
      </w:r>
    </w:p>
    <w:p w14:paraId="5309B1DC" w14:textId="77777777" w:rsidR="00775644" w:rsidRDefault="00775644" w:rsidP="002520FB">
      <w:pPr>
        <w:spacing w:after="0"/>
      </w:pPr>
      <w:r>
        <w:t>Právo</w:t>
      </w:r>
      <w:r>
        <w:tab/>
      </w:r>
      <w:r>
        <w:tab/>
      </w:r>
      <w:r>
        <w:tab/>
      </w:r>
      <w:r>
        <w:tab/>
        <w:t>10h</w:t>
      </w:r>
      <w:r w:rsidR="00897C36">
        <w:tab/>
      </w:r>
      <w:r w:rsidR="00897C36">
        <w:tab/>
      </w:r>
      <w:r w:rsidR="00897C36">
        <w:tab/>
        <w:t>1h</w:t>
      </w:r>
      <w:r w:rsidR="00897C36">
        <w:tab/>
      </w:r>
      <w:r w:rsidR="00897C36">
        <w:tab/>
        <w:t>-</w:t>
      </w:r>
      <w:r w:rsidR="00E644E0">
        <w:tab/>
        <w:t>Stebel</w:t>
      </w:r>
    </w:p>
    <w:p w14:paraId="35F925E1" w14:textId="77777777" w:rsidR="00775644" w:rsidRDefault="00775644" w:rsidP="002520FB">
      <w:pPr>
        <w:spacing w:after="0"/>
      </w:pPr>
      <w:r>
        <w:t>Účetnictví</w:t>
      </w:r>
      <w:r>
        <w:tab/>
      </w:r>
      <w:r>
        <w:tab/>
      </w:r>
      <w:r>
        <w:tab/>
        <w:t>30h</w:t>
      </w:r>
      <w:r w:rsidR="00897C36">
        <w:tab/>
      </w:r>
      <w:r w:rsidR="00897C36">
        <w:tab/>
      </w:r>
      <w:r w:rsidR="00897C36">
        <w:tab/>
        <w:t>1h</w:t>
      </w:r>
      <w:r w:rsidR="00897C36">
        <w:tab/>
      </w:r>
      <w:r w:rsidR="00897C36">
        <w:tab/>
        <w:t>2h</w:t>
      </w:r>
      <w:r w:rsidR="00E644E0">
        <w:tab/>
        <w:t>Fojtíková</w:t>
      </w:r>
    </w:p>
    <w:p w14:paraId="322F043A" w14:textId="77777777" w:rsidR="009D26CC" w:rsidRDefault="009D26CC" w:rsidP="002520FB">
      <w:pPr>
        <w:spacing w:after="0"/>
      </w:pPr>
      <w:r>
        <w:t>Praktické účetnictví</w:t>
      </w:r>
      <w:r>
        <w:tab/>
      </w:r>
      <w:r>
        <w:tab/>
        <w:t>10h</w:t>
      </w:r>
      <w:r>
        <w:tab/>
      </w:r>
      <w:r>
        <w:tab/>
      </w:r>
      <w:r>
        <w:tab/>
        <w:t>-</w:t>
      </w:r>
      <w:r>
        <w:tab/>
      </w:r>
      <w:r>
        <w:tab/>
        <w:t>1h</w:t>
      </w:r>
      <w:r w:rsidR="00E644E0">
        <w:tab/>
        <w:t>Fojtíková</w:t>
      </w:r>
    </w:p>
    <w:p w14:paraId="50C1F697" w14:textId="77777777" w:rsidR="00775644" w:rsidRDefault="00775644" w:rsidP="002520FB">
      <w:pPr>
        <w:spacing w:after="0"/>
      </w:pPr>
      <w:r>
        <w:t>Písemná a el. komunikace</w:t>
      </w:r>
      <w:r>
        <w:tab/>
        <w:t>10h</w:t>
      </w:r>
      <w:r w:rsidR="00897C36">
        <w:tab/>
      </w:r>
      <w:r w:rsidR="00897C36">
        <w:tab/>
      </w:r>
      <w:r w:rsidR="00897C36">
        <w:tab/>
        <w:t>1h</w:t>
      </w:r>
      <w:r w:rsidR="00897C36">
        <w:tab/>
      </w:r>
      <w:r w:rsidR="00897C36">
        <w:tab/>
        <w:t>-</w:t>
      </w:r>
      <w:r w:rsidR="00E644E0">
        <w:tab/>
        <w:t>Husková</w:t>
      </w:r>
    </w:p>
    <w:p w14:paraId="3C1DF0AC" w14:textId="77777777" w:rsidR="009D26CC" w:rsidRDefault="009D26CC" w:rsidP="002520FB">
      <w:pPr>
        <w:spacing w:after="0"/>
      </w:pPr>
      <w:r>
        <w:t>Psychologie</w:t>
      </w:r>
      <w:r>
        <w:tab/>
      </w:r>
      <w:r>
        <w:tab/>
      </w:r>
      <w:r>
        <w:tab/>
        <w:t>10h</w:t>
      </w:r>
      <w:r>
        <w:tab/>
      </w:r>
      <w:r>
        <w:tab/>
      </w:r>
      <w:r>
        <w:tab/>
        <w:t>-</w:t>
      </w:r>
      <w:r>
        <w:tab/>
      </w:r>
      <w:r>
        <w:tab/>
        <w:t>1h</w:t>
      </w:r>
      <w:r w:rsidR="00E644E0">
        <w:tab/>
        <w:t>Chamillová</w:t>
      </w:r>
    </w:p>
    <w:p w14:paraId="63A6CCF3" w14:textId="77777777" w:rsidR="00775644" w:rsidRDefault="00775644" w:rsidP="002520FB">
      <w:pPr>
        <w:spacing w:after="0"/>
      </w:pPr>
      <w:r>
        <w:t>Marketing a management</w:t>
      </w:r>
      <w:r>
        <w:tab/>
        <w:t>10h</w:t>
      </w:r>
      <w:r w:rsidR="00897C36">
        <w:tab/>
      </w:r>
      <w:r w:rsidR="00897C36">
        <w:tab/>
      </w:r>
      <w:r w:rsidR="00897C36">
        <w:tab/>
        <w:t>-</w:t>
      </w:r>
      <w:r w:rsidR="00897C36">
        <w:tab/>
      </w:r>
      <w:r w:rsidR="00897C36">
        <w:tab/>
        <w:t>1h</w:t>
      </w:r>
      <w:r w:rsidR="00E644E0">
        <w:tab/>
        <w:t>Macurová</w:t>
      </w:r>
    </w:p>
    <w:p w14:paraId="111177A6" w14:textId="591A62D7" w:rsidR="009D26CC" w:rsidRDefault="00B70856" w:rsidP="002520FB">
      <w:pPr>
        <w:spacing w:after="0"/>
      </w:pPr>
      <w:r>
        <w:t>E</w:t>
      </w:r>
      <w:r w:rsidR="009D26CC">
        <w:t>konomická cvičení</w:t>
      </w:r>
      <w:r w:rsidR="009D26CC">
        <w:tab/>
      </w:r>
      <w:r w:rsidR="009D26CC">
        <w:tab/>
        <w:t>10h</w:t>
      </w:r>
      <w:r w:rsidR="009D26CC">
        <w:tab/>
      </w:r>
      <w:r w:rsidR="009D26CC">
        <w:tab/>
      </w:r>
      <w:r w:rsidR="009D26CC">
        <w:tab/>
        <w:t>1h</w:t>
      </w:r>
      <w:r w:rsidR="009D26CC">
        <w:tab/>
      </w:r>
      <w:r w:rsidR="009D26CC">
        <w:tab/>
        <w:t>-</w:t>
      </w:r>
      <w:r w:rsidR="00E644E0">
        <w:tab/>
        <w:t>Husková</w:t>
      </w:r>
    </w:p>
    <w:p w14:paraId="6627C7F6" w14:textId="77777777" w:rsidR="00775644" w:rsidRDefault="00775644" w:rsidP="00775644">
      <w:pPr>
        <w:spacing w:after="0" w:line="240" w:lineRule="auto"/>
      </w:pPr>
    </w:p>
    <w:p w14:paraId="1F2F0C19" w14:textId="77777777" w:rsidR="00897C36" w:rsidRDefault="00897C36" w:rsidP="00775644">
      <w:pPr>
        <w:spacing w:after="0" w:line="240" w:lineRule="auto"/>
      </w:pPr>
    </w:p>
    <w:sectPr w:rsidR="008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40131"/>
    <w:multiLevelType w:val="hybridMultilevel"/>
    <w:tmpl w:val="E168D52A"/>
    <w:lvl w:ilvl="0" w:tplc="4A38D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24"/>
    <w:rsid w:val="00001C34"/>
    <w:rsid w:val="000A444D"/>
    <w:rsid w:val="000E6D70"/>
    <w:rsid w:val="001058D3"/>
    <w:rsid w:val="001D5AB6"/>
    <w:rsid w:val="00210B24"/>
    <w:rsid w:val="002520FB"/>
    <w:rsid w:val="00254A6E"/>
    <w:rsid w:val="0025654D"/>
    <w:rsid w:val="002B52A4"/>
    <w:rsid w:val="003B7C24"/>
    <w:rsid w:val="003D3116"/>
    <w:rsid w:val="00463F5C"/>
    <w:rsid w:val="005168BA"/>
    <w:rsid w:val="00525642"/>
    <w:rsid w:val="006526F1"/>
    <w:rsid w:val="00652B07"/>
    <w:rsid w:val="006563CC"/>
    <w:rsid w:val="00775644"/>
    <w:rsid w:val="00803F7F"/>
    <w:rsid w:val="008920B1"/>
    <w:rsid w:val="00897C36"/>
    <w:rsid w:val="008C6DF5"/>
    <w:rsid w:val="00931513"/>
    <w:rsid w:val="009A6F05"/>
    <w:rsid w:val="009C1187"/>
    <w:rsid w:val="009D26CC"/>
    <w:rsid w:val="00AF278A"/>
    <w:rsid w:val="00B653EF"/>
    <w:rsid w:val="00B70856"/>
    <w:rsid w:val="00BD7389"/>
    <w:rsid w:val="00C776E5"/>
    <w:rsid w:val="00CC4DDD"/>
    <w:rsid w:val="00CE29DE"/>
    <w:rsid w:val="00D53B97"/>
    <w:rsid w:val="00D769C1"/>
    <w:rsid w:val="00E57B3D"/>
    <w:rsid w:val="00E644E0"/>
    <w:rsid w:val="00F2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5B8C"/>
  <w15:docId w15:val="{81BB90FB-B873-4091-A8F7-A59E8C2B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5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B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D5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D53B9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53B97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SŠIEŘ Rožnov p. R.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Milada Chamillová</cp:lastModifiedBy>
  <cp:revision>5</cp:revision>
  <cp:lastPrinted>2016-07-08T08:38:00Z</cp:lastPrinted>
  <dcterms:created xsi:type="dcterms:W3CDTF">2020-06-05T07:46:00Z</dcterms:created>
  <dcterms:modified xsi:type="dcterms:W3CDTF">2020-07-01T05:45:00Z</dcterms:modified>
</cp:coreProperties>
</file>